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ind w:left="360" w:firstLine="0"/>
        <w:rPr>
          <w:sz w:val="46"/>
          <w:szCs w:val="46"/>
        </w:rPr>
      </w:pPr>
      <w:bookmarkStart w:colFirst="0" w:colLast="0" w:name="_heading=h.ynmxiojeh9eh" w:id="0"/>
      <w:bookmarkEnd w:id="0"/>
      <w:r w:rsidDel="00000000" w:rsidR="00000000" w:rsidRPr="00000000">
        <w:rPr>
          <w:sz w:val="46"/>
          <w:szCs w:val="46"/>
          <w:rtl w:val="0"/>
        </w:rPr>
        <w:t xml:space="preserve">Protokoll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Styrelsemöte FUB Mjölby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Datum:</w:t>
      </w:r>
      <w:r w:rsidDel="00000000" w:rsidR="00000000" w:rsidRPr="00000000">
        <w:rPr>
          <w:sz w:val="24"/>
          <w:szCs w:val="24"/>
          <w:rtl w:val="0"/>
        </w:rPr>
        <w:t xml:space="preserve"> 2025-09-10</w:t>
        <w:br w:type="textWrapping"/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Tid:</w:t>
      </w:r>
      <w:r w:rsidDel="00000000" w:rsidR="00000000" w:rsidRPr="00000000">
        <w:rPr>
          <w:sz w:val="24"/>
          <w:szCs w:val="24"/>
          <w:rtl w:val="0"/>
        </w:rPr>
        <w:t xml:space="preserve"> 18:30–20:00</w:t>
        <w:br w:type="textWrapping"/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Plats:</w:t>
      </w:r>
      <w:r w:rsidDel="00000000" w:rsidR="00000000" w:rsidRPr="00000000">
        <w:rPr>
          <w:sz w:val="24"/>
          <w:szCs w:val="24"/>
          <w:rtl w:val="0"/>
        </w:rPr>
        <w:t xml:space="preserve"> FUB-lokalen, Kungsvägen 42A</w:t>
      </w:r>
    </w:p>
    <w:p w:rsidR="00000000" w:rsidDel="00000000" w:rsidP="00000000" w:rsidRDefault="00000000" w:rsidRPr="00000000" w14:paraId="00000003">
      <w:pPr>
        <w:ind w:left="36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ind w:left="360" w:firstLine="0"/>
        <w:rPr>
          <w:sz w:val="26"/>
          <w:szCs w:val="26"/>
        </w:rPr>
      </w:pPr>
      <w:bookmarkStart w:colFirst="0" w:colLast="0" w:name="_heading=h.iznajx4pvugy" w:id="1"/>
      <w:bookmarkEnd w:id="1"/>
      <w:r w:rsidDel="00000000" w:rsidR="00000000" w:rsidRPr="00000000">
        <w:rPr>
          <w:sz w:val="26"/>
          <w:szCs w:val="26"/>
          <w:rtl w:val="0"/>
        </w:rPr>
        <w:t xml:space="preserve">§1 Mötets öppnande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Maria öppnar mötet.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ind w:left="360" w:firstLine="0"/>
        <w:rPr>
          <w:sz w:val="26"/>
          <w:szCs w:val="26"/>
        </w:rPr>
      </w:pPr>
      <w:bookmarkStart w:colFirst="0" w:colLast="0" w:name="_heading=h.nw3hqyae2g2f" w:id="2"/>
      <w:bookmarkEnd w:id="2"/>
      <w:r w:rsidDel="00000000" w:rsidR="00000000" w:rsidRPr="00000000">
        <w:rPr>
          <w:sz w:val="26"/>
          <w:szCs w:val="26"/>
          <w:rtl w:val="0"/>
        </w:rPr>
        <w:t xml:space="preserve">§2 Val av justerare och sekreterare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Kristina väljs till justerare.</w:t>
        <w:br w:type="textWrapping"/>
        <w:t xml:space="preserve">Ronja väljs till sekreterare.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ind w:left="360" w:firstLine="0"/>
        <w:rPr>
          <w:sz w:val="26"/>
          <w:szCs w:val="26"/>
        </w:rPr>
      </w:pPr>
      <w:bookmarkStart w:colFirst="0" w:colLast="0" w:name="_heading=h.q7lhae89plv" w:id="3"/>
      <w:bookmarkEnd w:id="3"/>
      <w:r w:rsidDel="00000000" w:rsidR="00000000" w:rsidRPr="00000000">
        <w:rPr>
          <w:sz w:val="26"/>
          <w:szCs w:val="26"/>
          <w:rtl w:val="0"/>
        </w:rPr>
        <w:t xml:space="preserve">§3 Godkännande av dagordning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Dagordningen godkändes.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ind w:left="360" w:firstLine="0"/>
        <w:rPr>
          <w:sz w:val="26"/>
          <w:szCs w:val="26"/>
        </w:rPr>
      </w:pPr>
      <w:bookmarkStart w:colFirst="0" w:colLast="0" w:name="_heading=h.p1ocr9xjy7v4" w:id="4"/>
      <w:bookmarkEnd w:id="4"/>
      <w:r w:rsidDel="00000000" w:rsidR="00000000" w:rsidRPr="00000000">
        <w:rPr>
          <w:sz w:val="26"/>
          <w:szCs w:val="26"/>
          <w:rtl w:val="0"/>
        </w:rPr>
        <w:t xml:space="preserve">§4 Föregående protokoll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Styrelseprotokoll från 2025-08-13.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ind w:left="360" w:firstLine="0"/>
        <w:rPr>
          <w:sz w:val="26"/>
          <w:szCs w:val="26"/>
        </w:rPr>
      </w:pPr>
      <w:bookmarkStart w:colFirst="0" w:colLast="0" w:name="_heading=h.9dmt96vqjupv" w:id="5"/>
      <w:bookmarkEnd w:id="5"/>
      <w:r w:rsidDel="00000000" w:rsidR="00000000" w:rsidRPr="00000000">
        <w:rPr>
          <w:sz w:val="26"/>
          <w:szCs w:val="26"/>
          <w:rtl w:val="0"/>
        </w:rPr>
        <w:t xml:space="preserve">§5 Rapporter och information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Cruisingen 25 augusti:</w:t>
      </w:r>
      <w:r w:rsidDel="00000000" w:rsidR="00000000" w:rsidRPr="00000000">
        <w:rPr>
          <w:sz w:val="24"/>
          <w:szCs w:val="24"/>
          <w:rtl w:val="0"/>
        </w:rPr>
        <w:t xml:space="preserve"> Genomfördes i samverkan med FUB Mjölby. Lyckat även i år, minst 50 boenden deltog. 30 bilar körde och deltagare kom från hela Östergötland.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Ekliden:</w:t>
      </w:r>
      <w:r w:rsidDel="00000000" w:rsidR="00000000" w:rsidRPr="00000000">
        <w:rPr>
          <w:sz w:val="24"/>
          <w:szCs w:val="24"/>
          <w:rtl w:val="0"/>
        </w:rPr>
        <w:t xml:space="preserve"> Utvärderad i ett separat dokument.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Lundbygatan:</w:t>
      </w:r>
      <w:r w:rsidDel="00000000" w:rsidR="00000000" w:rsidRPr="00000000">
        <w:rPr>
          <w:sz w:val="24"/>
          <w:szCs w:val="24"/>
          <w:rtl w:val="0"/>
        </w:rPr>
        <w:t xml:space="preserve"> Kort notering.</w:t>
        <w:br w:type="textWrapping"/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ind w:left="360" w:firstLine="0"/>
        <w:rPr>
          <w:sz w:val="26"/>
          <w:szCs w:val="26"/>
        </w:rPr>
      </w:pPr>
      <w:bookmarkStart w:colFirst="0" w:colLast="0" w:name="_heading=h.m0y0h3xu8un3" w:id="6"/>
      <w:bookmarkEnd w:id="6"/>
      <w:r w:rsidDel="00000000" w:rsidR="00000000" w:rsidRPr="00000000">
        <w:rPr>
          <w:sz w:val="26"/>
          <w:szCs w:val="26"/>
          <w:rtl w:val="0"/>
        </w:rPr>
        <w:t xml:space="preserve">§6 Ekonomi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Ingående saldo: 31 265,81 kr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Summa intäkter: 24 771,25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Summa kostnader: 39 675,10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Resultat: -14 903, 85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Tillgängligt på företagskontot: 16 361, 96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Tillgängligt på placeringskontot: 55 606,84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Kristina har ansökt om bidrag för whiteboard från kommunen. Halva kostnaden beviljad.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Kristina har även ansökt om sponsring från Toyota. Vi inväntar svar.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Medlemsavgifter väntas komma in.</w:t>
        <w:br w:type="textWrapping"/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ind w:left="360" w:firstLine="0"/>
        <w:rPr>
          <w:sz w:val="26"/>
          <w:szCs w:val="26"/>
        </w:rPr>
      </w:pPr>
      <w:bookmarkStart w:colFirst="0" w:colLast="0" w:name="_heading=h.mfqwf04jigl" w:id="7"/>
      <w:bookmarkEnd w:id="7"/>
      <w:r w:rsidDel="00000000" w:rsidR="00000000" w:rsidRPr="00000000">
        <w:rPr>
          <w:sz w:val="26"/>
          <w:szCs w:val="26"/>
          <w:rtl w:val="0"/>
        </w:rPr>
        <w:t xml:space="preserve">§7 På gång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Årshjulet:</w:t>
      </w:r>
      <w:r w:rsidDel="00000000" w:rsidR="00000000" w:rsidRPr="00000000">
        <w:rPr>
          <w:sz w:val="24"/>
          <w:szCs w:val="24"/>
          <w:rtl w:val="0"/>
        </w:rPr>
        <w:t xml:space="preserve"> Innan årets slut tas en folder fram med kommande års aktiviteter.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Ekliden:</w:t>
      </w:r>
      <w:r w:rsidDel="00000000" w:rsidR="00000000" w:rsidRPr="00000000">
        <w:rPr>
          <w:sz w:val="24"/>
          <w:szCs w:val="24"/>
          <w:rtl w:val="0"/>
        </w:rPr>
        <w:t xml:space="preserve"> Genomförd och utvärderad.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Lovbio:</w:t>
      </w:r>
      <w:r w:rsidDel="00000000" w:rsidR="00000000" w:rsidRPr="00000000">
        <w:rPr>
          <w:sz w:val="24"/>
          <w:szCs w:val="24"/>
          <w:rtl w:val="0"/>
        </w:rPr>
        <w:t xml:space="preserve"> Planering framåt.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Dialog med Kultur- och Fritidsförvaltningen, 11 september:</w:t>
      </w:r>
      <w:r w:rsidDel="00000000" w:rsidR="00000000" w:rsidRPr="00000000">
        <w:rPr>
          <w:sz w:val="24"/>
          <w:szCs w:val="24"/>
          <w:rtl w:val="0"/>
        </w:rPr>
        <w:t xml:space="preserve"> Fokus på hur föreningar kan inkludera målgruppen i befintliga grupper. Vi vill trycka på för införandet av motivationspeng till föreningar som inkluderar målgruppen.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Intradagarna (Riksförbundet FUB), 15–16 september:</w:t>
      </w:r>
      <w:r w:rsidDel="00000000" w:rsidR="00000000" w:rsidRPr="00000000">
        <w:rPr>
          <w:sz w:val="24"/>
          <w:szCs w:val="24"/>
          <w:rtl w:val="0"/>
        </w:rPr>
        <w:t xml:space="preserve"> Maria åker.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Färgglada söndagar, start 21 september:</w:t>
      </w:r>
      <w:r w:rsidDel="00000000" w:rsidR="00000000" w:rsidRPr="00000000">
        <w:rPr>
          <w:sz w:val="24"/>
          <w:szCs w:val="24"/>
          <w:rtl w:val="0"/>
        </w:rPr>
        <w:t xml:space="preserve"> Karin får egen nyckel och har möjlighet att komma och gå. Aktiviteten har godkänts som studiecirkel.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Samverkan LSS, 22 september.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Medlemsmöte om nya socialtjänstlagen, 24 september:</w:t>
      </w:r>
      <w:r w:rsidDel="00000000" w:rsidR="00000000" w:rsidRPr="00000000">
        <w:rPr>
          <w:sz w:val="24"/>
          <w:szCs w:val="24"/>
          <w:rtl w:val="0"/>
        </w:rPr>
        <w:t xml:space="preserve"> Marknadsföring via skolor och Facebookgrupper. Ronja gör affisch. Maria på plats från kl. 17.00.</w:t>
        <w:br w:type="textWrapping"/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ind w:left="360" w:firstLine="0"/>
        <w:rPr>
          <w:sz w:val="26"/>
          <w:szCs w:val="26"/>
        </w:rPr>
      </w:pPr>
      <w:bookmarkStart w:colFirst="0" w:colLast="0" w:name="_heading=h.qv0dn8d0ilky" w:id="8"/>
      <w:bookmarkEnd w:id="8"/>
      <w:r w:rsidDel="00000000" w:rsidR="00000000" w:rsidRPr="00000000">
        <w:rPr>
          <w:sz w:val="26"/>
          <w:szCs w:val="26"/>
          <w:rtl w:val="0"/>
        </w:rPr>
        <w:t xml:space="preserve">§8 Information från Läns- och Riks-FUB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FUB Östergötland:</w:t>
        <w:br w:type="textWrapping"/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Möte med Funktionsrätt Östergötland i Missmyra 28–29 augusti. Fokus: tandvård och hälsa. Framåt: begränsningar i färdtjänsten. Regionen har valt att spara på målgruppen.</w:t>
        <w:br w:type="textWrapping"/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Brainstorming 22 september: Vad ska FUB Östergötland satsa på för utbildningar?</w:t>
        <w:br w:type="textWrapping"/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Krisberedskap del 2, Fontänen 28 september kl. 11.00–15.00.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Riksförbundet FUB:</w:t>
        <w:br w:type="textWrapping"/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Rekommenderas att kolla kalendern och prenumerera på nyhetsbrev.</w:t>
        <w:br w:type="textWrapping"/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Grundutbildning för medlemsstödjare: 23/9, 24/9, 22/10.</w:t>
        <w:br w:type="textWrapping"/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Länk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FUB:s YouTube-kanal:</w:t>
      </w:r>
      <w:hyperlink r:id="rId9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FUB TV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ind w:left="360" w:firstLine="0"/>
        <w:rPr>
          <w:sz w:val="26"/>
          <w:szCs w:val="26"/>
        </w:rPr>
      </w:pPr>
      <w:bookmarkStart w:colFirst="0" w:colLast="0" w:name="_heading=h.bqop732ozudw" w:id="9"/>
      <w:bookmarkEnd w:id="9"/>
      <w:r w:rsidDel="00000000" w:rsidR="00000000" w:rsidRPr="00000000">
        <w:rPr>
          <w:sz w:val="26"/>
          <w:szCs w:val="26"/>
          <w:rtl w:val="0"/>
        </w:rPr>
        <w:t xml:space="preserve">§9 Övriga frågor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Uthyrning:</w:t>
      </w:r>
      <w:r w:rsidDel="00000000" w:rsidR="00000000" w:rsidRPr="00000000">
        <w:rPr>
          <w:sz w:val="24"/>
          <w:szCs w:val="24"/>
          <w:rtl w:val="0"/>
        </w:rPr>
        <w:t xml:space="preserve"> Lokalen hyrs ut till godmanföreningen. Första gången 400 kr, därefter 200 kr. De lånar Ronjas nyckel.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Julgransplundring:</w:t>
      </w:r>
      <w:r w:rsidDel="00000000" w:rsidR="00000000" w:rsidRPr="00000000">
        <w:rPr>
          <w:sz w:val="24"/>
          <w:szCs w:val="24"/>
          <w:rtl w:val="0"/>
        </w:rPr>
        <w:t xml:space="preserve"> Planerad till 10 januari. Lokaler som undersöks: Mjölby fritidsgård och Kvarnparken.</w:t>
        <w:br w:type="textWrapping"/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ind w:left="360" w:firstLine="0"/>
        <w:rPr>
          <w:sz w:val="26"/>
          <w:szCs w:val="26"/>
        </w:rPr>
      </w:pPr>
      <w:bookmarkStart w:colFirst="0" w:colLast="0" w:name="_heading=h.ikzkw4wg1xzb" w:id="10"/>
      <w:bookmarkEnd w:id="10"/>
      <w:r w:rsidDel="00000000" w:rsidR="00000000" w:rsidRPr="00000000">
        <w:rPr>
          <w:sz w:val="26"/>
          <w:szCs w:val="26"/>
          <w:rtl w:val="0"/>
        </w:rPr>
        <w:t xml:space="preserve">§10 Nästa möte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 oktober 2025, kl. 18:30–20:00.</w:t>
      </w:r>
    </w:p>
    <w:p w:rsidR="00000000" w:rsidDel="00000000" w:rsidP="00000000" w:rsidRDefault="00000000" w:rsidRPr="00000000" w14:paraId="00000031">
      <w:pPr>
        <w:ind w:left="36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567" w:top="212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732379" cy="782442"/>
          <wp:effectExtent b="0" l="0" r="0" t="0"/>
          <wp:docPr id="57147028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2379" cy="7824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Sidhuvud">
    <w:name w:val="header"/>
    <w:basedOn w:val="Normal"/>
    <w:link w:val="SidhuvudChar"/>
    <w:uiPriority w:val="99"/>
    <w:unhideWhenUsed w:val="1"/>
    <w:rsid w:val="00B24643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B24643"/>
  </w:style>
  <w:style w:type="paragraph" w:styleId="Sidfot">
    <w:name w:val="footer"/>
    <w:basedOn w:val="Normal"/>
    <w:link w:val="SidfotChar"/>
    <w:uiPriority w:val="99"/>
    <w:unhideWhenUsed w:val="1"/>
    <w:rsid w:val="00B24643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B24643"/>
  </w:style>
  <w:style w:type="paragraph" w:styleId="Liststycke">
    <w:name w:val="List Paragraph"/>
    <w:basedOn w:val="Normal"/>
    <w:uiPriority w:val="34"/>
    <w:qFormat w:val="1"/>
    <w:rsid w:val="00B24643"/>
    <w:pPr>
      <w:ind w:left="720"/>
      <w:contextualSpacing w:val="1"/>
    </w:pPr>
  </w:style>
  <w:style w:type="character" w:styleId="Hyperlnk">
    <w:name w:val="Hyperlink"/>
    <w:basedOn w:val="Standardstycketeckensnitt"/>
    <w:uiPriority w:val="99"/>
    <w:unhideWhenUsed w:val="1"/>
    <w:rsid w:val="00086C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 w:val="1"/>
    <w:unhideWhenUsed w:val="1"/>
    <w:rsid w:val="00086C50"/>
    <w:rPr>
      <w:color w:val="605e5c"/>
      <w:shd w:color="auto" w:fill="e1dfdd" w:val="clear"/>
    </w:rPr>
  </w:style>
  <w:style w:type="table" w:styleId="Tabellrutnt">
    <w:name w:val="Table Grid"/>
    <w:basedOn w:val="Normaltabell"/>
    <w:uiPriority w:val="39"/>
    <w:rsid w:val="001508E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tark">
    <w:name w:val="Strong"/>
    <w:basedOn w:val="Standardstycketeckensnitt"/>
    <w:uiPriority w:val="22"/>
    <w:qFormat w:val="1"/>
    <w:rsid w:val="001508E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youtube.com/@fubtv/videos?view=0&amp;sort=dd&amp;shelf_id=3" TargetMode="External"/><Relationship Id="rId9" Type="http://schemas.openxmlformats.org/officeDocument/2006/relationships/hyperlink" Target="https://www.youtube.com/@fubtv/videos?view=0&amp;sort=dd&amp;shelf_id=3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ub.se/kalender/grundutbildning-for-medlemsstodjare-23-september-2025/" TargetMode="External"/><Relationship Id="rId8" Type="http://schemas.openxmlformats.org/officeDocument/2006/relationships/hyperlink" Target="https://www.fub.se/kalender/grundutbildning-for-medlemsstodjare-23-september-2025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5sfWdNA9LtoQTIMUrhCQmNJ5Iw==">CgMxLjAyDmgueW5teGlvamVoOWVoMg5oLml6bmFqeDRwdnVneTIOaC5udzNocXlhZTJnMmYyDWgucTdsaGFlODlwbHYyDmgucDFvY3I5eGp5N3Y0Mg5oLjlkbXQ5NnZxanVwdjIOaC5tMHkwaDN4dTh1bjMyDWgubWZxd2YwNGppZ2wyDmgucXYwZG44ZDBpbGt5Mg5oLmJxb3A3MzJvenVkdzIOaC5pa3prdzR3ZzF4emI4AHIhMXprSkxUUGRFckRtMWFWVVJ5cjNTNWgwX3hOaXFPLU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2025-09-06T14:15:00Z</dcterms:created>
  <dc:creator>Maria Larsson</dc:creator>
</cp:coreProperties>
</file>