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4CE5" w14:textId="1CB6C0B5" w:rsidR="00BD2DE1" w:rsidRPr="00E704A5" w:rsidRDefault="00206FCC" w:rsidP="001C5EEB">
      <w:pPr>
        <w:ind w:firstLine="1304"/>
        <w:rPr>
          <w:rFonts w:ascii="Apple Casual" w:hAnsi="Apple Casual"/>
          <w:b/>
          <w:sz w:val="48"/>
        </w:rPr>
      </w:pPr>
      <w:r w:rsidRPr="00E704A5">
        <w:rPr>
          <w:rFonts w:ascii="Apple Casual" w:hAnsi="Apple Casual"/>
          <w:b/>
          <w:sz w:val="48"/>
        </w:rPr>
        <w:t>I N B J U D A N</w:t>
      </w:r>
      <w:r w:rsidR="00F4441A">
        <w:rPr>
          <w:rFonts w:ascii="Apple Casual" w:hAnsi="Apple Casual"/>
          <w:b/>
          <w:sz w:val="48"/>
        </w:rPr>
        <w:t xml:space="preserve">               </w:t>
      </w:r>
      <w:r w:rsidR="00F4441A">
        <w:object w:dxaOrig="4996" w:dyaOrig="4351" w14:anchorId="7809C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4pt;height:129pt" o:ole="">
            <v:imagedata r:id="rId6" o:title=""/>
          </v:shape>
          <o:OLEObject Type="Embed" ProgID="MSPhotoEd.3" ShapeID="_x0000_i1025" DrawAspect="Content" ObjectID="_1686478490" r:id="rId7"/>
        </w:object>
      </w:r>
    </w:p>
    <w:p w14:paraId="5D0BAEC1" w14:textId="46C496AC" w:rsidR="00BD2DE1" w:rsidRPr="005F3189" w:rsidRDefault="00206FCC" w:rsidP="00BD2DE1">
      <w:pPr>
        <w:rPr>
          <w:sz w:val="28"/>
        </w:rPr>
      </w:pPr>
      <w:r>
        <w:t xml:space="preserve">                                         </w:t>
      </w:r>
    </w:p>
    <w:p w14:paraId="2BDEB595" w14:textId="76DE4AEF" w:rsidR="00BD2DE1" w:rsidRPr="00D264E3" w:rsidRDefault="00206FCC" w:rsidP="009D7CC3">
      <w:pPr>
        <w:rPr>
          <w:b/>
          <w:bCs/>
          <w:sz w:val="32"/>
        </w:rPr>
      </w:pPr>
      <w:r>
        <w:rPr>
          <w:rFonts w:ascii="Apple Casual" w:hAnsi="Apple Casual"/>
          <w:sz w:val="48"/>
        </w:rPr>
        <w:tab/>
      </w:r>
      <w:r>
        <w:rPr>
          <w:sz w:val="32"/>
        </w:rPr>
        <w:t xml:space="preserve"> </w:t>
      </w:r>
      <w:r w:rsidRPr="00D264E3">
        <w:rPr>
          <w:b/>
          <w:bCs/>
          <w:sz w:val="32"/>
        </w:rPr>
        <w:t>Välkommen till FUB-gården i Glava Glasbruk!</w:t>
      </w:r>
      <w:r w:rsidRPr="00D264E3">
        <w:rPr>
          <w:b/>
          <w:bCs/>
          <w:sz w:val="28"/>
        </w:rPr>
        <w:t xml:space="preserve">     </w:t>
      </w:r>
    </w:p>
    <w:p w14:paraId="19E8DD10" w14:textId="07016FBF" w:rsidR="00BD2DE1" w:rsidRDefault="00206FCC" w:rsidP="00BD2DE1">
      <w:pPr>
        <w:rPr>
          <w:sz w:val="28"/>
          <w:szCs w:val="28"/>
        </w:rPr>
      </w:pPr>
      <w:r w:rsidRPr="00D264E3">
        <w:rPr>
          <w:sz w:val="28"/>
          <w:szCs w:val="28"/>
        </w:rPr>
        <w:t>Vi kommer att vara borta under tre dagar med två övernattningar. Två ledare kommer att finnas med under perioden.</w:t>
      </w:r>
    </w:p>
    <w:p w14:paraId="5D289839" w14:textId="77777777" w:rsidR="002F3D68" w:rsidRPr="00D264E3" w:rsidRDefault="002F3D68" w:rsidP="00BD2DE1">
      <w:pPr>
        <w:rPr>
          <w:sz w:val="28"/>
          <w:szCs w:val="28"/>
        </w:rPr>
      </w:pPr>
    </w:p>
    <w:p w14:paraId="11D9F2ED" w14:textId="523AC9BA" w:rsidR="009D7CC3" w:rsidRPr="00D264E3" w:rsidRDefault="00206FCC" w:rsidP="00BD2DE1">
      <w:pPr>
        <w:rPr>
          <w:sz w:val="28"/>
          <w:szCs w:val="28"/>
        </w:rPr>
      </w:pPr>
      <w:bookmarkStart w:id="0" w:name="_Hlk482869187"/>
      <w:r w:rsidRPr="00D264E3">
        <w:rPr>
          <w:b/>
          <w:sz w:val="28"/>
          <w:szCs w:val="28"/>
        </w:rPr>
        <w:t>När:</w:t>
      </w:r>
      <w:r w:rsidR="00B61F13">
        <w:rPr>
          <w:sz w:val="28"/>
          <w:szCs w:val="28"/>
        </w:rPr>
        <w:t xml:space="preserve">  </w:t>
      </w:r>
      <w:r w:rsidRPr="00D264E3">
        <w:rPr>
          <w:b/>
          <w:sz w:val="28"/>
          <w:szCs w:val="28"/>
        </w:rPr>
        <w:t>Period 1:</w:t>
      </w:r>
      <w:r w:rsidRPr="00D264E3">
        <w:rPr>
          <w:sz w:val="28"/>
          <w:szCs w:val="28"/>
        </w:rPr>
        <w:t xml:space="preserve"> </w:t>
      </w:r>
      <w:r w:rsidR="009D7CC3" w:rsidRPr="00D264E3">
        <w:rPr>
          <w:sz w:val="28"/>
          <w:szCs w:val="28"/>
        </w:rPr>
        <w:t xml:space="preserve">  </w:t>
      </w:r>
      <w:r w:rsidR="00B61F13">
        <w:rPr>
          <w:sz w:val="28"/>
          <w:szCs w:val="28"/>
        </w:rPr>
        <w:t>23 – 25 augusti</w:t>
      </w:r>
      <w:r w:rsidRPr="00D264E3">
        <w:rPr>
          <w:sz w:val="28"/>
          <w:szCs w:val="28"/>
        </w:rPr>
        <w:t xml:space="preserve">, </w:t>
      </w:r>
      <w:r w:rsidRPr="00D264E3">
        <w:rPr>
          <w:b/>
          <w:sz w:val="28"/>
          <w:szCs w:val="28"/>
        </w:rPr>
        <w:t xml:space="preserve">avresa </w:t>
      </w:r>
      <w:r w:rsidR="00D264E3">
        <w:rPr>
          <w:b/>
          <w:sz w:val="28"/>
          <w:szCs w:val="28"/>
        </w:rPr>
        <w:t>2</w:t>
      </w:r>
      <w:r w:rsidR="00B61F13">
        <w:rPr>
          <w:b/>
          <w:sz w:val="28"/>
          <w:szCs w:val="28"/>
        </w:rPr>
        <w:t>3 augusti</w:t>
      </w:r>
      <w:r w:rsidRPr="00D264E3">
        <w:rPr>
          <w:b/>
          <w:sz w:val="28"/>
          <w:szCs w:val="28"/>
        </w:rPr>
        <w:t xml:space="preserve"> </w:t>
      </w:r>
      <w:r w:rsidRPr="002F3D68">
        <w:rPr>
          <w:b/>
          <w:color w:val="000000" w:themeColor="text1"/>
          <w:sz w:val="28"/>
          <w:szCs w:val="28"/>
        </w:rPr>
        <w:t>kl</w:t>
      </w:r>
      <w:r w:rsidR="002F3D68">
        <w:rPr>
          <w:b/>
          <w:color w:val="000000" w:themeColor="text1"/>
          <w:sz w:val="28"/>
          <w:szCs w:val="28"/>
        </w:rPr>
        <w:t>.</w:t>
      </w:r>
      <w:r w:rsidRPr="002F3D68">
        <w:rPr>
          <w:b/>
          <w:color w:val="000000" w:themeColor="text1"/>
          <w:sz w:val="28"/>
          <w:szCs w:val="28"/>
        </w:rPr>
        <w:t xml:space="preserve"> 10.00</w:t>
      </w:r>
      <w:r w:rsidRPr="002F3D68">
        <w:rPr>
          <w:color w:val="000000" w:themeColor="text1"/>
          <w:sz w:val="28"/>
          <w:szCs w:val="28"/>
        </w:rPr>
        <w:t xml:space="preserve"> </w:t>
      </w:r>
      <w:r w:rsidRPr="00D264E3">
        <w:rPr>
          <w:sz w:val="28"/>
          <w:szCs w:val="28"/>
        </w:rPr>
        <w:t>från FUB:s kansli.</w:t>
      </w:r>
    </w:p>
    <w:p w14:paraId="5494C5FB" w14:textId="48EDA6BD" w:rsidR="00D35C00" w:rsidRDefault="00B61F13" w:rsidP="00B61F1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F3D68">
        <w:rPr>
          <w:b/>
          <w:sz w:val="28"/>
          <w:szCs w:val="28"/>
        </w:rPr>
        <w:t xml:space="preserve"> </w:t>
      </w:r>
      <w:r w:rsidR="00206FCC" w:rsidRPr="00D264E3">
        <w:rPr>
          <w:b/>
          <w:sz w:val="28"/>
          <w:szCs w:val="28"/>
        </w:rPr>
        <w:t>Period 2:</w:t>
      </w:r>
      <w:r w:rsidR="00206FCC" w:rsidRPr="00D264E3">
        <w:rPr>
          <w:sz w:val="28"/>
          <w:szCs w:val="28"/>
        </w:rPr>
        <w:t xml:space="preserve">   </w:t>
      </w:r>
      <w:r>
        <w:rPr>
          <w:sz w:val="28"/>
          <w:szCs w:val="28"/>
        </w:rPr>
        <w:t>25</w:t>
      </w:r>
      <w:r w:rsidR="009D7CC3" w:rsidRPr="00D264E3">
        <w:rPr>
          <w:sz w:val="28"/>
          <w:szCs w:val="28"/>
        </w:rPr>
        <w:t xml:space="preserve"> – </w:t>
      </w:r>
      <w:r>
        <w:rPr>
          <w:sz w:val="28"/>
          <w:szCs w:val="28"/>
        </w:rPr>
        <w:t>27 augusti</w:t>
      </w:r>
      <w:r w:rsidR="00206FCC" w:rsidRPr="00D264E3">
        <w:rPr>
          <w:sz w:val="28"/>
          <w:szCs w:val="28"/>
        </w:rPr>
        <w:t xml:space="preserve">, </w:t>
      </w:r>
      <w:r w:rsidR="00206FCC" w:rsidRPr="00D264E3">
        <w:rPr>
          <w:b/>
          <w:sz w:val="28"/>
          <w:szCs w:val="28"/>
        </w:rPr>
        <w:t>avresa</w:t>
      </w:r>
      <w:r w:rsidR="00206FCC" w:rsidRPr="00D264E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25 augusti</w:t>
      </w:r>
      <w:r w:rsidR="00206FCC" w:rsidRPr="00D264E3">
        <w:rPr>
          <w:b/>
          <w:sz w:val="28"/>
          <w:szCs w:val="28"/>
        </w:rPr>
        <w:t xml:space="preserve"> </w:t>
      </w:r>
      <w:r w:rsidR="00206FCC" w:rsidRPr="002F3D68">
        <w:rPr>
          <w:b/>
          <w:color w:val="000000" w:themeColor="text1"/>
          <w:sz w:val="28"/>
          <w:szCs w:val="28"/>
        </w:rPr>
        <w:t>kl. 10.00</w:t>
      </w:r>
      <w:r w:rsidR="00206FCC" w:rsidRPr="002F3D68">
        <w:rPr>
          <w:color w:val="000000" w:themeColor="text1"/>
          <w:sz w:val="28"/>
          <w:szCs w:val="28"/>
        </w:rPr>
        <w:t xml:space="preserve"> </w:t>
      </w:r>
      <w:r w:rsidR="00206FCC" w:rsidRPr="00D264E3">
        <w:rPr>
          <w:sz w:val="28"/>
          <w:szCs w:val="28"/>
        </w:rPr>
        <w:t>från FUB:s kansli.</w:t>
      </w:r>
    </w:p>
    <w:p w14:paraId="60227A7F" w14:textId="77777777" w:rsidR="008D7EDF" w:rsidRPr="00D264E3" w:rsidRDefault="008D7EDF" w:rsidP="00B61F13">
      <w:pPr>
        <w:rPr>
          <w:sz w:val="28"/>
          <w:szCs w:val="28"/>
        </w:rPr>
      </w:pPr>
    </w:p>
    <w:p w14:paraId="3A3F7DB3" w14:textId="083E1ABB" w:rsidR="002F3D68" w:rsidRDefault="00206FCC" w:rsidP="000D6FC7">
      <w:pPr>
        <w:ind w:left="1304" w:hanging="1304"/>
        <w:rPr>
          <w:sz w:val="28"/>
          <w:szCs w:val="28"/>
        </w:rPr>
      </w:pPr>
      <w:r w:rsidRPr="00F4441A">
        <w:rPr>
          <w:b/>
          <w:sz w:val="28"/>
          <w:szCs w:val="28"/>
        </w:rPr>
        <w:t>Kostnad:</w:t>
      </w:r>
      <w:r w:rsidRPr="00F4441A">
        <w:rPr>
          <w:sz w:val="28"/>
          <w:szCs w:val="28"/>
        </w:rPr>
        <w:tab/>
        <w:t xml:space="preserve">Pris för hela vistelsen är </w:t>
      </w:r>
      <w:r w:rsidRPr="002F3D68">
        <w:rPr>
          <w:b/>
          <w:color w:val="000000" w:themeColor="text1"/>
          <w:sz w:val="28"/>
          <w:szCs w:val="28"/>
        </w:rPr>
        <w:t>1 </w:t>
      </w:r>
      <w:r w:rsidR="000D6FC7">
        <w:rPr>
          <w:b/>
          <w:color w:val="000000" w:themeColor="text1"/>
          <w:sz w:val="28"/>
          <w:szCs w:val="28"/>
        </w:rPr>
        <w:t>250</w:t>
      </w:r>
      <w:r w:rsidR="00F87C9A" w:rsidRPr="002F3D68">
        <w:rPr>
          <w:b/>
          <w:color w:val="000000" w:themeColor="text1"/>
          <w:sz w:val="28"/>
          <w:szCs w:val="28"/>
        </w:rPr>
        <w:t>: -</w:t>
      </w:r>
      <w:r w:rsidRPr="002F3D68">
        <w:rPr>
          <w:b/>
          <w:color w:val="000000" w:themeColor="text1"/>
          <w:sz w:val="28"/>
          <w:szCs w:val="28"/>
        </w:rPr>
        <w:t xml:space="preserve"> </w:t>
      </w:r>
      <w:r w:rsidRPr="00F4441A">
        <w:rPr>
          <w:b/>
          <w:sz w:val="28"/>
          <w:szCs w:val="28"/>
        </w:rPr>
        <w:t>kronor</w:t>
      </w:r>
      <w:r w:rsidRPr="00F4441A">
        <w:rPr>
          <w:sz w:val="28"/>
          <w:szCs w:val="28"/>
        </w:rPr>
        <w:t>. I priset ingår resa, mat</w:t>
      </w:r>
      <w:r w:rsidR="000D6FC7">
        <w:rPr>
          <w:sz w:val="28"/>
          <w:szCs w:val="28"/>
        </w:rPr>
        <w:t xml:space="preserve"> och logi</w:t>
      </w:r>
      <w:r w:rsidRPr="00F4441A">
        <w:rPr>
          <w:sz w:val="28"/>
          <w:szCs w:val="28"/>
        </w:rPr>
        <w:t xml:space="preserve">. </w:t>
      </w:r>
    </w:p>
    <w:p w14:paraId="5434798C" w14:textId="3BD4005C" w:rsidR="00DF6110" w:rsidRPr="00F4441A" w:rsidRDefault="00206FCC" w:rsidP="00DF6110">
      <w:pPr>
        <w:ind w:left="1304" w:hanging="1304"/>
        <w:rPr>
          <w:sz w:val="28"/>
          <w:szCs w:val="28"/>
        </w:rPr>
      </w:pPr>
      <w:r w:rsidRPr="00F4441A">
        <w:rPr>
          <w:b/>
          <w:sz w:val="28"/>
          <w:szCs w:val="28"/>
        </w:rPr>
        <w:t>Anmälan:</w:t>
      </w:r>
      <w:r w:rsidRPr="00F4441A">
        <w:rPr>
          <w:sz w:val="28"/>
          <w:szCs w:val="28"/>
        </w:rPr>
        <w:tab/>
      </w:r>
      <w:r w:rsidRPr="00674200">
        <w:rPr>
          <w:b/>
          <w:color w:val="000000" w:themeColor="text1"/>
          <w:sz w:val="28"/>
          <w:szCs w:val="28"/>
        </w:rPr>
        <w:t xml:space="preserve">Senast </w:t>
      </w:r>
      <w:r w:rsidR="000D6FC7" w:rsidRPr="00674200">
        <w:rPr>
          <w:b/>
          <w:color w:val="000000" w:themeColor="text1"/>
          <w:sz w:val="28"/>
          <w:szCs w:val="28"/>
        </w:rPr>
        <w:t>3</w:t>
      </w:r>
      <w:r w:rsidR="00B61F13" w:rsidRPr="00674200">
        <w:rPr>
          <w:b/>
          <w:color w:val="000000" w:themeColor="text1"/>
          <w:sz w:val="28"/>
          <w:szCs w:val="28"/>
        </w:rPr>
        <w:t xml:space="preserve"> augusti</w:t>
      </w:r>
      <w:r w:rsidRPr="00674200">
        <w:rPr>
          <w:color w:val="000000" w:themeColor="text1"/>
          <w:sz w:val="28"/>
          <w:szCs w:val="28"/>
        </w:rPr>
        <w:t xml:space="preserve"> </w:t>
      </w:r>
      <w:r w:rsidRPr="00F4441A">
        <w:rPr>
          <w:sz w:val="28"/>
          <w:szCs w:val="28"/>
        </w:rPr>
        <w:t xml:space="preserve">till </w:t>
      </w:r>
      <w:r w:rsidR="001C5EEB">
        <w:rPr>
          <w:sz w:val="28"/>
          <w:szCs w:val="28"/>
        </w:rPr>
        <w:t>Ester Wästlund</w:t>
      </w:r>
      <w:r w:rsidRPr="00F4441A">
        <w:rPr>
          <w:sz w:val="28"/>
          <w:szCs w:val="28"/>
        </w:rPr>
        <w:t xml:space="preserve">, telefon </w:t>
      </w:r>
      <w:r w:rsidR="00B61F13">
        <w:rPr>
          <w:sz w:val="28"/>
          <w:szCs w:val="28"/>
        </w:rPr>
        <w:t>0</w:t>
      </w:r>
      <w:r w:rsidR="001C5EEB">
        <w:rPr>
          <w:sz w:val="28"/>
          <w:szCs w:val="28"/>
        </w:rPr>
        <w:t>70-338 46 54</w:t>
      </w:r>
      <w:r w:rsidR="00D35C00" w:rsidRPr="00F4441A">
        <w:rPr>
          <w:sz w:val="28"/>
          <w:szCs w:val="28"/>
        </w:rPr>
        <w:t xml:space="preserve">, </w:t>
      </w:r>
      <w:hyperlink r:id="rId8" w:history="1">
        <w:r w:rsidR="00D35C00" w:rsidRPr="00F4441A">
          <w:rPr>
            <w:rStyle w:val="Hyperlnk"/>
            <w:sz w:val="28"/>
            <w:szCs w:val="28"/>
          </w:rPr>
          <w:t>info@fubkarlstad.se</w:t>
        </w:r>
      </w:hyperlink>
      <w:r w:rsidR="00D35C00" w:rsidRPr="00F4441A">
        <w:rPr>
          <w:sz w:val="28"/>
          <w:szCs w:val="28"/>
        </w:rPr>
        <w:t xml:space="preserve"> </w:t>
      </w:r>
      <w:r w:rsidR="009D7CC3" w:rsidRPr="00F4441A">
        <w:rPr>
          <w:sz w:val="28"/>
          <w:szCs w:val="28"/>
        </w:rPr>
        <w:t xml:space="preserve"> </w:t>
      </w:r>
      <w:r w:rsidR="008942F6" w:rsidRPr="00F4441A">
        <w:rPr>
          <w:sz w:val="28"/>
          <w:szCs w:val="28"/>
        </w:rPr>
        <w:t>vilken period man önskar åka.</w:t>
      </w:r>
    </w:p>
    <w:p w14:paraId="07D20A3B" w14:textId="626D7569" w:rsidR="008D7EDF" w:rsidRDefault="00206FCC" w:rsidP="00E704A5">
      <w:pPr>
        <w:rPr>
          <w:sz w:val="28"/>
          <w:szCs w:val="28"/>
        </w:rPr>
      </w:pPr>
      <w:r w:rsidRPr="00F4441A">
        <w:rPr>
          <w:b/>
          <w:sz w:val="28"/>
          <w:szCs w:val="28"/>
        </w:rPr>
        <w:t>Hemfärd:</w:t>
      </w:r>
      <w:r w:rsidRPr="00F4441A">
        <w:rPr>
          <w:sz w:val="28"/>
          <w:szCs w:val="28"/>
        </w:rPr>
        <w:tab/>
        <w:t>Vi beräknar vara tillbaka i Karlstad under eftermiddagen</w:t>
      </w:r>
      <w:bookmarkEnd w:id="0"/>
      <w:r w:rsidR="008942F6" w:rsidRPr="00F4441A">
        <w:rPr>
          <w:sz w:val="28"/>
          <w:szCs w:val="28"/>
        </w:rPr>
        <w:t xml:space="preserve"> på hemresedagen.</w:t>
      </w:r>
    </w:p>
    <w:p w14:paraId="1C3E2C91" w14:textId="77777777" w:rsidR="001C5EEB" w:rsidRPr="00F4441A" w:rsidRDefault="001C5EEB" w:rsidP="00E704A5">
      <w:pPr>
        <w:rPr>
          <w:sz w:val="28"/>
          <w:szCs w:val="28"/>
        </w:rPr>
      </w:pPr>
    </w:p>
    <w:p w14:paraId="055335EC" w14:textId="47D88A9B" w:rsidR="00F4441A" w:rsidRDefault="00F4441A" w:rsidP="00E704A5">
      <w:pPr>
        <w:rPr>
          <w:b/>
          <w:bCs/>
          <w:sz w:val="28"/>
          <w:szCs w:val="28"/>
        </w:rPr>
      </w:pPr>
      <w:r w:rsidRPr="00F4441A">
        <w:rPr>
          <w:b/>
          <w:bCs/>
          <w:sz w:val="28"/>
          <w:szCs w:val="28"/>
        </w:rPr>
        <w:t xml:space="preserve">OBS!!! Det är viktigt att du som följer med har fått två sprutor </w:t>
      </w:r>
      <w:r>
        <w:rPr>
          <w:b/>
          <w:bCs/>
          <w:sz w:val="28"/>
          <w:szCs w:val="28"/>
        </w:rPr>
        <w:t>av vaccin.</w:t>
      </w:r>
    </w:p>
    <w:p w14:paraId="5FD77694" w14:textId="594A4249" w:rsidR="008D7EDF" w:rsidRPr="00F4441A" w:rsidRDefault="008D7EDF" w:rsidP="00E704A5">
      <w:pPr>
        <w:rPr>
          <w:b/>
          <w:bCs/>
          <w:sz w:val="28"/>
          <w:szCs w:val="28"/>
        </w:rPr>
      </w:pPr>
      <w:r w:rsidRPr="00F4441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D35CD" wp14:editId="05D5FF02">
                <wp:simplePos x="0" y="0"/>
                <wp:positionH relativeFrom="margin">
                  <wp:posOffset>5195570</wp:posOffset>
                </wp:positionH>
                <wp:positionV relativeFrom="paragraph">
                  <wp:posOffset>1326515</wp:posOffset>
                </wp:positionV>
                <wp:extent cx="556260" cy="0"/>
                <wp:effectExtent l="0" t="95250" r="0" b="95250"/>
                <wp:wrapNone/>
                <wp:docPr id="3" name="Rak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C2D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1" o:spid="_x0000_s1026" type="#_x0000_t32" style="position:absolute;margin-left:409.1pt;margin-top:104.45pt;width:4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</w:p>
    <w:sectPr w:rsidR="008D7EDF" w:rsidRPr="00F4441A" w:rsidSect="00AE7617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953B" w14:textId="77777777" w:rsidR="00A73FD3" w:rsidRDefault="00A73FD3">
      <w:r>
        <w:separator/>
      </w:r>
    </w:p>
  </w:endnote>
  <w:endnote w:type="continuationSeparator" w:id="0">
    <w:p w14:paraId="539CFFF6" w14:textId="77777777" w:rsidR="00A73FD3" w:rsidRDefault="00A7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AE38" w14:textId="77777777" w:rsidR="00AE7617" w:rsidRDefault="00A73FD3" w:rsidP="00AE7617">
    <w:pPr>
      <w:pStyle w:val="Sidfot"/>
      <w:pBdr>
        <w:top w:val="single" w:sz="12" w:space="1" w:color="auto"/>
      </w:pBdr>
      <w:spacing w:before="120"/>
      <w:rPr>
        <w:sz w:val="20"/>
      </w:rPr>
    </w:pPr>
  </w:p>
  <w:p w14:paraId="3F374354" w14:textId="77777777" w:rsidR="00DD523E" w:rsidRDefault="00206FCC" w:rsidP="00AE7617">
    <w:pPr>
      <w:pStyle w:val="Sidfot"/>
      <w:pBdr>
        <w:top w:val="single" w:sz="12" w:space="1" w:color="auto"/>
      </w:pBdr>
      <w:rPr>
        <w:sz w:val="20"/>
      </w:rPr>
    </w:pPr>
    <w:r>
      <w:rPr>
        <w:sz w:val="20"/>
      </w:rPr>
      <w:t>FUB Karlstad, Grums, Hammarö</w:t>
    </w:r>
  </w:p>
  <w:p w14:paraId="461ED511" w14:textId="77777777" w:rsidR="00AE7617" w:rsidRPr="00621C19" w:rsidRDefault="00206FCC" w:rsidP="00DD523E">
    <w:pPr>
      <w:pStyle w:val="Sidfot"/>
      <w:pBdr>
        <w:top w:val="single" w:sz="12" w:space="1" w:color="auto"/>
      </w:pBdr>
      <w:rPr>
        <w:lang w:val="en-US"/>
      </w:rPr>
    </w:pPr>
    <w:r>
      <w:rPr>
        <w:sz w:val="20"/>
      </w:rPr>
      <w:t xml:space="preserve">Norra Kyrkogatan 4, 652 </w:t>
    </w:r>
    <w:proofErr w:type="gramStart"/>
    <w:r>
      <w:rPr>
        <w:sz w:val="20"/>
      </w:rPr>
      <w:t>24  KARLSTAD</w:t>
    </w:r>
    <w:proofErr w:type="gramEnd"/>
    <w:r>
      <w:rPr>
        <w:sz w:val="20"/>
      </w:rPr>
      <w:t xml:space="preserve">. </w:t>
    </w:r>
    <w:r w:rsidRPr="00621C19">
      <w:rPr>
        <w:sz w:val="20"/>
        <w:lang w:val="en-US"/>
      </w:rPr>
      <w:t>Tel: 054-15 26 51. E-post: fub.karlstad@telia.com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2203" w14:textId="77777777" w:rsidR="00DD523E" w:rsidRDefault="00A73FD3" w:rsidP="00DD523E">
    <w:pPr>
      <w:pStyle w:val="Sidfot"/>
      <w:pBdr>
        <w:top w:val="single" w:sz="12" w:space="1" w:color="auto"/>
      </w:pBdr>
      <w:spacing w:before="120"/>
      <w:rPr>
        <w:sz w:val="20"/>
      </w:rPr>
    </w:pPr>
  </w:p>
  <w:p w14:paraId="424FD070" w14:textId="79434F00" w:rsidR="00DD523E" w:rsidRPr="00F66591" w:rsidRDefault="00206FCC" w:rsidP="00DD523E">
    <w:pPr>
      <w:pStyle w:val="Sidfot"/>
      <w:pBdr>
        <w:top w:val="single" w:sz="12" w:space="1" w:color="auto"/>
      </w:pBdr>
      <w:rPr>
        <w:sz w:val="20"/>
      </w:rPr>
    </w:pPr>
    <w:r>
      <w:rPr>
        <w:sz w:val="20"/>
      </w:rPr>
      <w:t xml:space="preserve">Norra Kyrkogatan 4, 652 </w:t>
    </w:r>
    <w:r w:rsidR="001C5EEB">
      <w:rPr>
        <w:sz w:val="20"/>
      </w:rPr>
      <w:t>24 KARLSTAD</w:t>
    </w:r>
    <w:r>
      <w:rPr>
        <w:sz w:val="20"/>
      </w:rPr>
      <w:t xml:space="preserve">. Tel: </w:t>
    </w:r>
    <w:r w:rsidR="001C5EEB">
      <w:rPr>
        <w:sz w:val="20"/>
      </w:rPr>
      <w:t xml:space="preserve">070-605 26 20, </w:t>
    </w:r>
    <w:r>
      <w:rPr>
        <w:sz w:val="20"/>
      </w:rPr>
      <w:t>054-15 26 51. E-post: info@fubkarlstad.se</w:t>
    </w:r>
  </w:p>
  <w:p w14:paraId="0AFC4291" w14:textId="77777777" w:rsidR="00DD523E" w:rsidRDefault="00A73F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999E" w14:textId="77777777" w:rsidR="00A73FD3" w:rsidRDefault="00A73FD3">
      <w:r>
        <w:separator/>
      </w:r>
    </w:p>
  </w:footnote>
  <w:footnote w:type="continuationSeparator" w:id="0">
    <w:p w14:paraId="4C0D4934" w14:textId="77777777" w:rsidR="00A73FD3" w:rsidRDefault="00A7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F450" w14:textId="7252462A" w:rsidR="00DD523E" w:rsidRDefault="00D264E3">
    <w:pPr>
      <w:pStyle w:val="Sidhuvud"/>
      <w:rPr>
        <w:sz w:val="28"/>
      </w:rPr>
    </w:pPr>
    <w:r>
      <w:rPr>
        <w:noProof/>
      </w:rPr>
      <w:drawing>
        <wp:inline distT="0" distB="0" distL="0" distR="0" wp14:anchorId="595ABF01" wp14:editId="69C3C5F4">
          <wp:extent cx="1865768" cy="706171"/>
          <wp:effectExtent l="0" t="0" r="1270" b="0"/>
          <wp:docPr id="1" name="Bild 1" descr="FUB förenklad 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UB förenklad 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751" cy="708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48D7C" w14:textId="3FDD9802" w:rsidR="00DD523E" w:rsidRPr="00D264E3" w:rsidRDefault="00D264E3" w:rsidP="00DD523E">
    <w:pPr>
      <w:pStyle w:val="Sidhuvud"/>
      <w:tabs>
        <w:tab w:val="left" w:pos="2408"/>
      </w:tabs>
      <w:rPr>
        <w:rFonts w:asciiTheme="minorHAnsi" w:hAnsiTheme="minorHAnsi" w:cstheme="minorHAnsi"/>
        <w:sz w:val="20"/>
        <w:szCs w:val="20"/>
      </w:rPr>
    </w:pPr>
    <w:r>
      <w:rPr>
        <w:sz w:val="28"/>
      </w:rPr>
      <w:t xml:space="preserve">                    </w:t>
    </w:r>
    <w:r w:rsidR="00206FCC" w:rsidRPr="00D264E3">
      <w:rPr>
        <w:rFonts w:asciiTheme="minorHAnsi" w:hAnsiTheme="minorHAnsi" w:cstheme="minorHAnsi"/>
        <w:sz w:val="20"/>
        <w:szCs w:val="20"/>
      </w:rPr>
      <w:t xml:space="preserve">FUB Karlstad </w:t>
    </w:r>
    <w:proofErr w:type="spellStart"/>
    <w:r w:rsidRPr="00D264E3">
      <w:rPr>
        <w:rFonts w:asciiTheme="minorHAnsi" w:hAnsiTheme="minorHAnsi" w:cstheme="minorHAnsi"/>
        <w:sz w:val="20"/>
        <w:szCs w:val="20"/>
      </w:rPr>
      <w:t>m.o</w:t>
    </w:r>
    <w:proofErr w:type="spellEnd"/>
  </w:p>
  <w:p w14:paraId="1F84A198" w14:textId="77777777" w:rsidR="00DD523E" w:rsidRDefault="00A73FD3" w:rsidP="00DD523E">
    <w:pPr>
      <w:pStyle w:val="Sidhuvud"/>
      <w:tabs>
        <w:tab w:val="left" w:pos="2408"/>
      </w:tabs>
      <w:rPr>
        <w:sz w:val="28"/>
      </w:rPr>
    </w:pPr>
  </w:p>
  <w:p w14:paraId="3E380C00" w14:textId="77777777" w:rsidR="00DD523E" w:rsidRDefault="00A73FD3" w:rsidP="00DD523E">
    <w:pPr>
      <w:pStyle w:val="Sidhuvud"/>
      <w:tabs>
        <w:tab w:val="left" w:pos="2408"/>
      </w:tabs>
      <w:rPr>
        <w:sz w:val="28"/>
      </w:rPr>
    </w:pPr>
  </w:p>
  <w:p w14:paraId="0731364B" w14:textId="77777777" w:rsidR="00DD523E" w:rsidRDefault="00A73FD3" w:rsidP="00DD523E">
    <w:pPr>
      <w:pStyle w:val="Sidhuvud"/>
      <w:tabs>
        <w:tab w:val="left" w:pos="2408"/>
      </w:tabs>
      <w:rPr>
        <w:sz w:val="28"/>
      </w:rPr>
    </w:pPr>
  </w:p>
  <w:p w14:paraId="05FC8A01" w14:textId="77777777" w:rsidR="00DD523E" w:rsidRDefault="00A73FD3" w:rsidP="00DD523E">
    <w:pPr>
      <w:pStyle w:val="Sidhuvud"/>
      <w:tabs>
        <w:tab w:val="left" w:pos="24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32"/>
    <w:rsid w:val="000D6FC7"/>
    <w:rsid w:val="0018573A"/>
    <w:rsid w:val="00186AC1"/>
    <w:rsid w:val="001A24A6"/>
    <w:rsid w:val="001C3132"/>
    <w:rsid w:val="001C5EEB"/>
    <w:rsid w:val="00206FCC"/>
    <w:rsid w:val="00270E07"/>
    <w:rsid w:val="002F3D68"/>
    <w:rsid w:val="00403C1D"/>
    <w:rsid w:val="00475329"/>
    <w:rsid w:val="006308C0"/>
    <w:rsid w:val="00674200"/>
    <w:rsid w:val="007F74AD"/>
    <w:rsid w:val="008625F7"/>
    <w:rsid w:val="008942F6"/>
    <w:rsid w:val="008D7EDF"/>
    <w:rsid w:val="00915B0B"/>
    <w:rsid w:val="009D7CC3"/>
    <w:rsid w:val="009E5328"/>
    <w:rsid w:val="00A73FD3"/>
    <w:rsid w:val="00B10E42"/>
    <w:rsid w:val="00B36EF2"/>
    <w:rsid w:val="00B61F13"/>
    <w:rsid w:val="00BF6D04"/>
    <w:rsid w:val="00CB7167"/>
    <w:rsid w:val="00CC1A28"/>
    <w:rsid w:val="00D0724F"/>
    <w:rsid w:val="00D264E3"/>
    <w:rsid w:val="00D35C00"/>
    <w:rsid w:val="00F4441A"/>
    <w:rsid w:val="00F8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487B"/>
  <w15:docId w15:val="{A7EE02D4-7745-420C-A92E-A28D3316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E1"/>
    <w:pPr>
      <w:spacing w:after="20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1B5A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rsid w:val="00521B5A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38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38EB"/>
    <w:rPr>
      <w:rFonts w:ascii="Segoe UI" w:eastAsiaTheme="minorHAnsi" w:hAnsi="Segoe UI" w:cs="Segoe UI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unhideWhenUsed/>
    <w:rsid w:val="00D35C0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35C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bkarlstad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v&#228;ndaren\Documents\FUB%20Karlstad\Brevmall,%20Karlsta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Brevmall, Karlstad</Template>
  <TotalTime>114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Användaren</dc:creator>
  <cp:keywords/>
  <dc:description/>
  <cp:lastModifiedBy>FUB Karlstad</cp:lastModifiedBy>
  <cp:revision>11</cp:revision>
  <cp:lastPrinted>2019-05-27T08:13:00Z</cp:lastPrinted>
  <dcterms:created xsi:type="dcterms:W3CDTF">2021-06-04T06:43:00Z</dcterms:created>
  <dcterms:modified xsi:type="dcterms:W3CDTF">2021-06-29T11:28:00Z</dcterms:modified>
</cp:coreProperties>
</file>